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34" w:rsidRPr="00CB4D27" w:rsidRDefault="00CB4D27" w:rsidP="00CB4D27">
      <w:pPr>
        <w:jc w:val="center"/>
        <w:rPr>
          <w:b/>
          <w:sz w:val="28"/>
          <w:szCs w:val="28"/>
        </w:rPr>
      </w:pPr>
      <w:r w:rsidRPr="00CB4D27">
        <w:rPr>
          <w:b/>
          <w:sz w:val="28"/>
          <w:szCs w:val="28"/>
        </w:rPr>
        <w:t>Discussion Board Rubric</w:t>
      </w:r>
    </w:p>
    <w:p w:rsidR="00CB4D27" w:rsidRDefault="00CB4D27"/>
    <w:tbl>
      <w:tblPr>
        <w:tblStyle w:val="TableGrid"/>
        <w:tblW w:w="12168" w:type="dxa"/>
        <w:jc w:val="center"/>
        <w:tblLook w:val="04A0" w:firstRow="1" w:lastRow="0" w:firstColumn="1" w:lastColumn="0" w:noHBand="0" w:noVBand="1"/>
      </w:tblPr>
      <w:tblGrid>
        <w:gridCol w:w="1580"/>
        <w:gridCol w:w="2602"/>
        <w:gridCol w:w="2514"/>
        <w:gridCol w:w="2691"/>
        <w:gridCol w:w="2781"/>
      </w:tblGrid>
      <w:tr w:rsidR="00CB4D27" w:rsidTr="00CB4D27">
        <w:trPr>
          <w:trHeight w:val="488"/>
          <w:jc w:val="center"/>
        </w:trPr>
        <w:tc>
          <w:tcPr>
            <w:tcW w:w="1548" w:type="dxa"/>
            <w:vAlign w:val="center"/>
          </w:tcPr>
          <w:p w:rsidR="00CB4D27" w:rsidRPr="00CB4D27" w:rsidRDefault="00CB4D27">
            <w:pPr>
              <w:jc w:val="center"/>
              <w:rPr>
                <w:rFonts w:ascii="Cambria" w:hAnsi="Cambria" w:cs="Times New Roman"/>
              </w:rPr>
            </w:pPr>
            <w:r w:rsidRPr="00CB4D27">
              <w:rPr>
                <w:rFonts w:ascii="Cambria" w:hAnsi="Cambria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610" w:type="dxa"/>
            <w:vAlign w:val="center"/>
          </w:tcPr>
          <w:p w:rsidR="00CB4D27" w:rsidRPr="00CB4D27" w:rsidRDefault="00CB4D27">
            <w:pPr>
              <w:jc w:val="center"/>
              <w:rPr>
                <w:rFonts w:ascii="Cambria" w:hAnsi="Cambria" w:cs="Times New Roman"/>
              </w:rPr>
            </w:pPr>
            <w:r w:rsidRPr="00CB4D27">
              <w:rPr>
                <w:rFonts w:ascii="Cambria" w:hAnsi="Cambria" w:cs="Arial"/>
                <w:b/>
                <w:bCs/>
                <w:sz w:val="22"/>
                <w:szCs w:val="22"/>
              </w:rPr>
              <w:t>Unacceptable</w:t>
            </w:r>
          </w:p>
          <w:p w:rsidR="00CB4D27" w:rsidRPr="00CB4D27" w:rsidRDefault="00CB4D27">
            <w:pPr>
              <w:jc w:val="center"/>
              <w:rPr>
                <w:rFonts w:ascii="Cambria" w:hAnsi="Cambria" w:cs="Times New Roman"/>
              </w:rPr>
            </w:pPr>
            <w:r w:rsidRPr="00CB4D27">
              <w:rPr>
                <w:rFonts w:ascii="Cambria" w:hAnsi="Cambria" w:cs="Arial"/>
                <w:b/>
                <w:bCs/>
                <w:sz w:val="22"/>
                <w:szCs w:val="22"/>
              </w:rPr>
              <w:t>0 Points</w:t>
            </w:r>
          </w:p>
        </w:tc>
        <w:tc>
          <w:tcPr>
            <w:tcW w:w="2520" w:type="dxa"/>
            <w:vAlign w:val="center"/>
          </w:tcPr>
          <w:p w:rsidR="00CB4D27" w:rsidRPr="00CB4D27" w:rsidRDefault="00CB4D27">
            <w:pPr>
              <w:jc w:val="center"/>
              <w:rPr>
                <w:rFonts w:ascii="Cambria" w:hAnsi="Cambria" w:cs="Times New Roman"/>
              </w:rPr>
            </w:pPr>
            <w:r w:rsidRPr="00CB4D27">
              <w:rPr>
                <w:rFonts w:ascii="Cambria" w:hAnsi="Cambria" w:cs="Arial"/>
                <w:b/>
                <w:bCs/>
                <w:sz w:val="22"/>
                <w:szCs w:val="22"/>
              </w:rPr>
              <w:t>Acceptable</w:t>
            </w:r>
          </w:p>
          <w:p w:rsidR="00CB4D27" w:rsidRPr="00CB4D27" w:rsidRDefault="00CB4D27">
            <w:pPr>
              <w:jc w:val="center"/>
              <w:rPr>
                <w:rFonts w:ascii="Cambria" w:hAnsi="Cambria" w:cs="Times New Roman"/>
              </w:rPr>
            </w:pPr>
            <w:r w:rsidRPr="00CB4D27">
              <w:rPr>
                <w:rFonts w:ascii="Cambria" w:hAnsi="Cambria" w:cs="Arial"/>
                <w:b/>
                <w:bCs/>
                <w:sz w:val="22"/>
                <w:szCs w:val="22"/>
              </w:rPr>
              <w:t>1 Point</w:t>
            </w:r>
          </w:p>
        </w:tc>
        <w:tc>
          <w:tcPr>
            <w:tcW w:w="2700" w:type="dxa"/>
            <w:vAlign w:val="center"/>
          </w:tcPr>
          <w:p w:rsidR="00CB4D27" w:rsidRPr="00CB4D27" w:rsidRDefault="00CB4D27">
            <w:pPr>
              <w:jc w:val="center"/>
              <w:rPr>
                <w:rFonts w:ascii="Cambria" w:hAnsi="Cambria" w:cs="Times New Roman"/>
              </w:rPr>
            </w:pPr>
            <w:r w:rsidRPr="00CB4D27">
              <w:rPr>
                <w:rFonts w:ascii="Cambria" w:hAnsi="Cambria" w:cs="Arial"/>
                <w:b/>
                <w:bCs/>
                <w:sz w:val="22"/>
                <w:szCs w:val="22"/>
              </w:rPr>
              <w:t>Good</w:t>
            </w:r>
          </w:p>
          <w:p w:rsidR="00CB4D27" w:rsidRPr="00CB4D27" w:rsidRDefault="00CB4D27">
            <w:pPr>
              <w:jc w:val="center"/>
              <w:rPr>
                <w:rFonts w:ascii="Cambria" w:hAnsi="Cambria" w:cs="Times New Roman"/>
              </w:rPr>
            </w:pPr>
            <w:r w:rsidRPr="00CB4D27">
              <w:rPr>
                <w:rFonts w:ascii="Cambria" w:hAnsi="Cambria" w:cs="Arial"/>
                <w:b/>
                <w:bCs/>
                <w:sz w:val="22"/>
                <w:szCs w:val="22"/>
              </w:rPr>
              <w:t>2 Points</w:t>
            </w:r>
          </w:p>
        </w:tc>
        <w:tc>
          <w:tcPr>
            <w:tcW w:w="2790" w:type="dxa"/>
            <w:vAlign w:val="center"/>
          </w:tcPr>
          <w:p w:rsidR="00CB4D27" w:rsidRPr="00CB4D27" w:rsidRDefault="00CB4D27">
            <w:pPr>
              <w:jc w:val="center"/>
              <w:rPr>
                <w:rFonts w:ascii="Cambria" w:hAnsi="Cambria" w:cs="Times New Roman"/>
              </w:rPr>
            </w:pPr>
            <w:r w:rsidRPr="00CB4D27">
              <w:rPr>
                <w:rFonts w:ascii="Cambria" w:hAnsi="Cambria" w:cs="Arial"/>
                <w:b/>
                <w:bCs/>
                <w:sz w:val="22"/>
                <w:szCs w:val="22"/>
              </w:rPr>
              <w:t>Excellent</w:t>
            </w:r>
          </w:p>
          <w:p w:rsidR="00CB4D27" w:rsidRPr="00CB4D27" w:rsidRDefault="00CB4D27">
            <w:pPr>
              <w:jc w:val="center"/>
              <w:rPr>
                <w:rFonts w:ascii="Cambria" w:hAnsi="Cambria" w:cs="Times New Roman"/>
              </w:rPr>
            </w:pPr>
            <w:r w:rsidRPr="00CB4D27">
              <w:rPr>
                <w:rFonts w:ascii="Cambria" w:hAnsi="Cambria" w:cs="Arial"/>
                <w:b/>
                <w:bCs/>
                <w:sz w:val="22"/>
                <w:szCs w:val="22"/>
              </w:rPr>
              <w:t>3 Points</w:t>
            </w:r>
          </w:p>
        </w:tc>
      </w:tr>
      <w:tr w:rsidR="00CB4D27" w:rsidTr="00CB4D27">
        <w:trPr>
          <w:trHeight w:val="1160"/>
          <w:jc w:val="center"/>
        </w:trPr>
        <w:tc>
          <w:tcPr>
            <w:tcW w:w="1548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b/>
                <w:bCs/>
                <w:sz w:val="23"/>
                <w:szCs w:val="23"/>
              </w:rPr>
              <w:t>Frequency</w:t>
            </w:r>
          </w:p>
        </w:tc>
        <w:tc>
          <w:tcPr>
            <w:tcW w:w="261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Participates not at all.</w:t>
            </w:r>
          </w:p>
        </w:tc>
        <w:tc>
          <w:tcPr>
            <w:tcW w:w="252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Participates 1-2 times on the same day.</w:t>
            </w:r>
          </w:p>
        </w:tc>
        <w:tc>
          <w:tcPr>
            <w:tcW w:w="270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proofErr w:type="gramStart"/>
            <w:r w:rsidRPr="00CB4D27">
              <w:rPr>
                <w:rFonts w:ascii="Cambria" w:hAnsi="Cambria" w:cs="Arial"/>
                <w:sz w:val="23"/>
                <w:szCs w:val="23"/>
              </w:rPr>
              <w:t>Participates</w:t>
            </w:r>
            <w:proofErr w:type="gramEnd"/>
            <w:r w:rsidRPr="00CB4D27">
              <w:rPr>
                <w:rFonts w:ascii="Cambria" w:hAnsi="Cambria" w:cs="Arial"/>
                <w:sz w:val="23"/>
                <w:szCs w:val="23"/>
              </w:rPr>
              <w:t xml:space="preserve"> 3-4 times but postings not distributed throughout week.</w:t>
            </w:r>
          </w:p>
        </w:tc>
        <w:tc>
          <w:tcPr>
            <w:tcW w:w="279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Participates 4-5 times throughout the week.</w:t>
            </w:r>
          </w:p>
        </w:tc>
      </w:tr>
      <w:tr w:rsidR="00CB4D27" w:rsidTr="00CB4D27">
        <w:trPr>
          <w:trHeight w:val="1970"/>
          <w:jc w:val="center"/>
        </w:trPr>
        <w:tc>
          <w:tcPr>
            <w:tcW w:w="1548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b/>
                <w:bCs/>
                <w:sz w:val="23"/>
                <w:szCs w:val="23"/>
              </w:rPr>
              <w:t>Initial Assignment Posting</w:t>
            </w:r>
          </w:p>
        </w:tc>
        <w:tc>
          <w:tcPr>
            <w:tcW w:w="261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Posts no assignment.</w:t>
            </w:r>
          </w:p>
        </w:tc>
        <w:tc>
          <w:tcPr>
            <w:tcW w:w="252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Posts adequate assignment with superficial thought and preparation; doesn’t address all aspects of the task.</w:t>
            </w:r>
          </w:p>
        </w:tc>
        <w:tc>
          <w:tcPr>
            <w:tcW w:w="270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Posts well developed assignment that addresses all aspects of the task; lacks full development of concepts.</w:t>
            </w:r>
          </w:p>
        </w:tc>
        <w:tc>
          <w:tcPr>
            <w:tcW w:w="279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Posts well developed assignment that fully addresses and develops all aspects of the task.</w:t>
            </w:r>
          </w:p>
        </w:tc>
      </w:tr>
      <w:tr w:rsidR="00CB4D27" w:rsidRPr="00CB4D27" w:rsidTr="00CB4D27">
        <w:trPr>
          <w:trHeight w:val="1610"/>
          <w:jc w:val="center"/>
        </w:trPr>
        <w:tc>
          <w:tcPr>
            <w:tcW w:w="1548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b/>
                <w:bCs/>
                <w:sz w:val="23"/>
                <w:szCs w:val="23"/>
              </w:rPr>
              <w:t>Follow-Up Postings</w:t>
            </w:r>
          </w:p>
        </w:tc>
        <w:tc>
          <w:tcPr>
            <w:tcW w:w="261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Posts no follow-up responses to others.</w:t>
            </w:r>
          </w:p>
        </w:tc>
        <w:tc>
          <w:tcPr>
            <w:tcW w:w="252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Posts shallow contribution to discussion (e.g., agrees or disagrees); does not enrich discussion.</w:t>
            </w:r>
          </w:p>
        </w:tc>
        <w:tc>
          <w:tcPr>
            <w:tcW w:w="270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Elaborates on an existing posting with further comment or observation.</w:t>
            </w:r>
          </w:p>
        </w:tc>
        <w:tc>
          <w:tcPr>
            <w:tcW w:w="279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Demonstrates analysis of others’ posts; extends meaningful discussion by building on previous posts.</w:t>
            </w:r>
          </w:p>
        </w:tc>
      </w:tr>
      <w:tr w:rsidR="00CB4D27" w:rsidRPr="00CB4D27" w:rsidTr="00CB4D27">
        <w:trPr>
          <w:trHeight w:val="536"/>
          <w:jc w:val="center"/>
        </w:trPr>
        <w:tc>
          <w:tcPr>
            <w:tcW w:w="1548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b/>
                <w:bCs/>
                <w:sz w:val="23"/>
                <w:szCs w:val="23"/>
              </w:rPr>
              <w:t>Content</w:t>
            </w:r>
          </w:p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b/>
                <w:bCs/>
                <w:sz w:val="23"/>
                <w:szCs w:val="23"/>
              </w:rPr>
              <w:t>Contribution</w:t>
            </w:r>
          </w:p>
        </w:tc>
        <w:tc>
          <w:tcPr>
            <w:tcW w:w="261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Posts information that is off-topic, incorrect, or irrelevant to discussion.</w:t>
            </w:r>
          </w:p>
        </w:tc>
        <w:tc>
          <w:tcPr>
            <w:tcW w:w="252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Repeats but does not add substantive information to the discussion.</w:t>
            </w:r>
          </w:p>
        </w:tc>
        <w:tc>
          <w:tcPr>
            <w:tcW w:w="270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 xml:space="preserve">Posts information that is factually </w:t>
            </w:r>
            <w:proofErr w:type="gramStart"/>
            <w:r w:rsidRPr="00CB4D27">
              <w:rPr>
                <w:rFonts w:ascii="Cambria" w:hAnsi="Cambria" w:cs="Arial"/>
                <w:sz w:val="23"/>
                <w:szCs w:val="23"/>
              </w:rPr>
              <w:t>correct</w:t>
            </w:r>
            <w:proofErr w:type="gramEnd"/>
            <w:r w:rsidRPr="00CB4D27">
              <w:rPr>
                <w:rFonts w:ascii="Cambria" w:hAnsi="Cambria" w:cs="Arial"/>
                <w:sz w:val="23"/>
                <w:szCs w:val="23"/>
              </w:rPr>
              <w:t>; lacks full development of concept or thought.</w:t>
            </w:r>
          </w:p>
        </w:tc>
        <w:tc>
          <w:tcPr>
            <w:tcW w:w="279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Posts factually correct, reflective and substantive contribution;</w:t>
            </w:r>
          </w:p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proofErr w:type="gramStart"/>
            <w:r w:rsidRPr="00CB4D27">
              <w:rPr>
                <w:rFonts w:ascii="Cambria" w:hAnsi="Cambria" w:cs="Arial"/>
                <w:sz w:val="23"/>
                <w:szCs w:val="23"/>
              </w:rPr>
              <w:t>advances</w:t>
            </w:r>
            <w:proofErr w:type="gramEnd"/>
            <w:r w:rsidRPr="00CB4D27">
              <w:rPr>
                <w:rFonts w:ascii="Cambria" w:hAnsi="Cambria" w:cs="Arial"/>
                <w:sz w:val="23"/>
                <w:szCs w:val="23"/>
              </w:rPr>
              <w:t xml:space="preserve"> discussion.</w:t>
            </w:r>
          </w:p>
        </w:tc>
      </w:tr>
      <w:tr w:rsidR="00CB4D27" w:rsidRPr="00CB4D27" w:rsidTr="00CB4D27">
        <w:trPr>
          <w:trHeight w:val="1322"/>
          <w:jc w:val="center"/>
        </w:trPr>
        <w:tc>
          <w:tcPr>
            <w:tcW w:w="1548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b/>
                <w:bCs/>
                <w:sz w:val="23"/>
                <w:szCs w:val="23"/>
              </w:rPr>
              <w:t>References &amp; Support</w:t>
            </w:r>
          </w:p>
        </w:tc>
        <w:tc>
          <w:tcPr>
            <w:tcW w:w="261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Includes no references or supporting experience.</w:t>
            </w:r>
          </w:p>
        </w:tc>
        <w:tc>
          <w:tcPr>
            <w:tcW w:w="252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Uses personal experience, but no references to readings or research.</w:t>
            </w:r>
          </w:p>
        </w:tc>
        <w:tc>
          <w:tcPr>
            <w:tcW w:w="270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Incorporates some references from literature and personal experience.</w:t>
            </w:r>
          </w:p>
        </w:tc>
        <w:tc>
          <w:tcPr>
            <w:tcW w:w="279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Uses references to literature, readings, or personal experience to support comments.</w:t>
            </w:r>
          </w:p>
        </w:tc>
      </w:tr>
      <w:tr w:rsidR="00CB4D27" w:rsidRPr="00CB4D27" w:rsidTr="00CB4D27">
        <w:trPr>
          <w:trHeight w:val="1799"/>
          <w:jc w:val="center"/>
        </w:trPr>
        <w:tc>
          <w:tcPr>
            <w:tcW w:w="1548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b/>
                <w:bCs/>
                <w:sz w:val="23"/>
                <w:szCs w:val="23"/>
              </w:rPr>
              <w:t>Clarity &amp; Mechanics</w:t>
            </w:r>
          </w:p>
        </w:tc>
        <w:tc>
          <w:tcPr>
            <w:tcW w:w="261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Posts long, unorganized or rude content that may contain multiple errors or may be inappropriate.</w:t>
            </w:r>
          </w:p>
        </w:tc>
        <w:tc>
          <w:tcPr>
            <w:tcW w:w="252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Communicates in friendly, courteous and helpful manner with some errors in clarity or mechanics.</w:t>
            </w:r>
          </w:p>
        </w:tc>
        <w:tc>
          <w:tcPr>
            <w:tcW w:w="270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Contributes valuable information to discussion with minor clarity or mechanics errors.</w:t>
            </w:r>
          </w:p>
        </w:tc>
        <w:tc>
          <w:tcPr>
            <w:tcW w:w="2790" w:type="dxa"/>
            <w:vAlign w:val="center"/>
          </w:tcPr>
          <w:p w:rsidR="00CB4D27" w:rsidRPr="00CB4D27" w:rsidRDefault="00CB4D27" w:rsidP="00CB4D27">
            <w:pPr>
              <w:rPr>
                <w:rFonts w:ascii="Cambria" w:hAnsi="Cambria" w:cs="Times New Roman"/>
                <w:sz w:val="23"/>
                <w:szCs w:val="23"/>
              </w:rPr>
            </w:pPr>
            <w:r w:rsidRPr="00CB4D27">
              <w:rPr>
                <w:rFonts w:ascii="Cambria" w:hAnsi="Cambria" w:cs="Arial"/>
                <w:sz w:val="23"/>
                <w:szCs w:val="23"/>
              </w:rPr>
              <w:t>Contributes to discussion with clear, concise comments formatted in an easy to read style that is free of grammatical or spelling errors.</w:t>
            </w:r>
          </w:p>
        </w:tc>
      </w:tr>
    </w:tbl>
    <w:p w:rsidR="00CB4D27" w:rsidRPr="00CB4D27" w:rsidRDefault="00CB4D27" w:rsidP="00CB4D27">
      <w:pPr>
        <w:rPr>
          <w:rFonts w:ascii="Cambria" w:hAnsi="Cambria"/>
        </w:rPr>
      </w:pPr>
      <w:bookmarkStart w:id="0" w:name="_GoBack"/>
      <w:bookmarkEnd w:id="0"/>
    </w:p>
    <w:sectPr w:rsidR="00CB4D27" w:rsidRPr="00CB4D27" w:rsidSect="00CB4D2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27" w:rsidRDefault="00CB4D27" w:rsidP="00CB4D27">
      <w:r>
        <w:separator/>
      </w:r>
    </w:p>
  </w:endnote>
  <w:endnote w:type="continuationSeparator" w:id="0">
    <w:p w:rsidR="00CB4D27" w:rsidRDefault="00CB4D27" w:rsidP="00CB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27" w:rsidRPr="00CB4D27" w:rsidRDefault="00CB4D27">
    <w:pPr>
      <w:pStyle w:val="Foo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 xml:space="preserve">Source: </w:t>
    </w:r>
    <w:r w:rsidRPr="00CB4D27">
      <w:rPr>
        <w:i/>
        <w:color w:val="808080" w:themeColor="background1" w:themeShade="80"/>
      </w:rPr>
      <w:t>http://www.udel.edu/janet/MARC2006/rubric.html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27" w:rsidRDefault="00CB4D27" w:rsidP="00CB4D27">
      <w:r>
        <w:separator/>
      </w:r>
    </w:p>
  </w:footnote>
  <w:footnote w:type="continuationSeparator" w:id="0">
    <w:p w:rsidR="00CB4D27" w:rsidRDefault="00CB4D27" w:rsidP="00CB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7"/>
    <w:rsid w:val="003E01CC"/>
    <w:rsid w:val="00B42934"/>
    <w:rsid w:val="00C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4F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27"/>
  </w:style>
  <w:style w:type="paragraph" w:styleId="Footer">
    <w:name w:val="footer"/>
    <w:basedOn w:val="Normal"/>
    <w:link w:val="FooterChar"/>
    <w:uiPriority w:val="99"/>
    <w:unhideWhenUsed/>
    <w:rsid w:val="00CB4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27"/>
  </w:style>
  <w:style w:type="paragraph" w:styleId="Footer">
    <w:name w:val="footer"/>
    <w:basedOn w:val="Normal"/>
    <w:link w:val="FooterChar"/>
    <w:uiPriority w:val="99"/>
    <w:unhideWhenUsed/>
    <w:rsid w:val="00CB4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Macintosh Word</Application>
  <DocSecurity>0</DocSecurity>
  <Lines>14</Lines>
  <Paragraphs>4</Paragraphs>
  <ScaleCrop>false</ScaleCrop>
  <Company>Rutgers Universirty - Camden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DeCarolis</dc:creator>
  <cp:keywords/>
  <dc:description/>
  <cp:lastModifiedBy>Christie DeCarolis</cp:lastModifiedBy>
  <cp:revision>1</cp:revision>
  <dcterms:created xsi:type="dcterms:W3CDTF">2014-04-09T18:16:00Z</dcterms:created>
  <dcterms:modified xsi:type="dcterms:W3CDTF">2014-04-09T18:24:00Z</dcterms:modified>
</cp:coreProperties>
</file>